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BF" w:rsidRPr="00BD1BAC" w:rsidRDefault="00BD1BAC" w:rsidP="00BD1BAC">
      <w:pPr>
        <w:jc w:val="center"/>
        <w:rPr>
          <w:b/>
          <w:sz w:val="48"/>
          <w:szCs w:val="48"/>
        </w:rPr>
      </w:pPr>
      <w:r w:rsidRPr="00BD1BAC">
        <w:rPr>
          <w:b/>
          <w:sz w:val="48"/>
          <w:szCs w:val="48"/>
        </w:rPr>
        <w:t>Savęs įsivertinimas</w:t>
      </w:r>
    </w:p>
    <w:p w:rsidR="00BD1BAC" w:rsidRPr="00BD1BAC" w:rsidRDefault="00BD1BAC" w:rsidP="00BD1BAC">
      <w:pPr>
        <w:jc w:val="center"/>
        <w:rPr>
          <w:b/>
          <w:sz w:val="48"/>
          <w:szCs w:val="48"/>
        </w:rPr>
      </w:pPr>
    </w:p>
    <w:p w:rsidR="00BD1BAC" w:rsidRPr="00BD1BAC" w:rsidRDefault="00BD1BAC" w:rsidP="00BD1BAC">
      <w:pPr>
        <w:rPr>
          <w:b/>
          <w:sz w:val="48"/>
          <w:szCs w:val="48"/>
        </w:rPr>
      </w:pPr>
      <w:r w:rsidRPr="00BD1BAC">
        <w:rPr>
          <w:b/>
          <w:sz w:val="48"/>
          <w:szCs w:val="48"/>
        </w:rPr>
        <w:t>Užduočių lape (arba atskiruose lapeliuose), mokiniai nupiešia apskritimą.</w:t>
      </w:r>
    </w:p>
    <w:p w:rsidR="00BD1BAC" w:rsidRPr="00BD1BAC" w:rsidRDefault="00BD1BAC" w:rsidP="00BD1BAC">
      <w:pPr>
        <w:rPr>
          <w:b/>
          <w:sz w:val="48"/>
          <w:szCs w:val="48"/>
        </w:rPr>
      </w:pPr>
      <w:r w:rsidRPr="00BD1BAC">
        <w:rPr>
          <w:b/>
          <w:sz w:val="48"/>
          <w:szCs w:val="48"/>
        </w:rPr>
        <w:t>Apskritime nupiešti kairę akį tokio dydžio, kiek per pamoką matė savo suolo draugą; dešinę akį – kiek matė mokytoją; burną – kiek kalbėjo; ausis – kiek girdėjo mokytoją; plaukus – kiek sužinojo naujų dalykų.</w:t>
      </w:r>
    </w:p>
    <w:p w:rsidR="00BD1BAC" w:rsidRDefault="00BD1BAC" w:rsidP="00BD1BAC">
      <w:pPr>
        <w:rPr>
          <w:b/>
          <w:sz w:val="48"/>
          <w:szCs w:val="48"/>
        </w:rPr>
      </w:pPr>
      <w:r w:rsidRPr="00BD1BAC">
        <w:rPr>
          <w:b/>
          <w:sz w:val="48"/>
          <w:szCs w:val="48"/>
        </w:rPr>
        <w:t>Darbui skiriama 1 min.</w:t>
      </w:r>
    </w:p>
    <w:p w:rsidR="00BD1BAC" w:rsidRPr="00BD1BAC" w:rsidRDefault="001A2BEE" w:rsidP="00BD1BA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lt-LT"/>
        </w:rPr>
        <w:drawing>
          <wp:inline distT="0" distB="0" distL="0" distR="0">
            <wp:extent cx="2143125" cy="2143125"/>
            <wp:effectExtent l="0" t="0" r="9525" b="9525"/>
            <wp:docPr id="1" name="Paveikslėlis 1" descr="C:\Users\edukatio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katio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lt-LT"/>
        </w:rPr>
        <w:drawing>
          <wp:inline distT="0" distB="0" distL="0" distR="0">
            <wp:extent cx="2143125" cy="2143125"/>
            <wp:effectExtent l="0" t="0" r="9525" b="9525"/>
            <wp:docPr id="2" name="Paveikslėlis 2" descr="C:\Users\edukatio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katio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lt-LT"/>
        </w:rPr>
        <w:drawing>
          <wp:inline distT="0" distB="0" distL="0" distR="0">
            <wp:extent cx="2143125" cy="2143125"/>
            <wp:effectExtent l="0" t="0" r="9525" b="9525"/>
            <wp:docPr id="3" name="Paveikslėlis 3" descr="C:\Users\edukatio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katio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BAC" w:rsidRPr="00BD1BAC" w:rsidSect="00BD1BA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AC"/>
    <w:rsid w:val="001A2BEE"/>
    <w:rsid w:val="008B25B9"/>
    <w:rsid w:val="00A774BF"/>
    <w:rsid w:val="00B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2B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2B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edukation</dc:creator>
  <cp:lastModifiedBy>edukation</cp:lastModifiedBy>
  <cp:revision>2</cp:revision>
  <dcterms:created xsi:type="dcterms:W3CDTF">2013-12-08T17:31:00Z</dcterms:created>
  <dcterms:modified xsi:type="dcterms:W3CDTF">2013-12-08T18:11:00Z</dcterms:modified>
</cp:coreProperties>
</file>